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05E47E">
      <w:pPr>
        <w:rPr>
          <w:rFonts w:ascii="仿宋_GB2312" w:hAnsi="仿宋_GB2312" w:eastAsia="仿宋_GB2312" w:cs="仿宋_GB2312"/>
          <w:sz w:val="28"/>
          <w:szCs w:val="36"/>
        </w:rPr>
      </w:pPr>
      <w:r>
        <w:rPr>
          <w:rFonts w:hint="eastAsia" w:ascii="仿宋_GB2312" w:hAnsi="仿宋_GB2312" w:eastAsia="仿宋_GB2312" w:cs="仿宋_GB2312"/>
          <w:sz w:val="28"/>
          <w:szCs w:val="36"/>
        </w:rPr>
        <w:t>附件1</w:t>
      </w:r>
    </w:p>
    <w:p w14:paraId="46CFEFAE"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年汕尾市华侨管理区就业见习岗位信息表</w:t>
      </w:r>
    </w:p>
    <w:tbl>
      <w:tblPr>
        <w:tblStyle w:val="5"/>
        <w:tblpPr w:leftFromText="180" w:rightFromText="180" w:vertAnchor="text" w:horzAnchor="page" w:tblpXSpec="center" w:tblpY="604"/>
        <w:tblOverlap w:val="never"/>
        <w:tblW w:w="4996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8"/>
        <w:gridCol w:w="5150"/>
        <w:gridCol w:w="1950"/>
        <w:gridCol w:w="1137"/>
        <w:gridCol w:w="2766"/>
        <w:gridCol w:w="2032"/>
      </w:tblGrid>
      <w:tr w14:paraId="712ABA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  <w:jc w:val="center"/>
        </w:trPr>
        <w:tc>
          <w:tcPr>
            <w:tcW w:w="398" w:type="pct"/>
            <w:vAlign w:val="center"/>
          </w:tcPr>
          <w:p w14:paraId="2410AE42">
            <w:pPr>
              <w:widowControl/>
              <w:spacing w:line="440" w:lineRule="exact"/>
              <w:jc w:val="center"/>
              <w:textAlignment w:val="center"/>
              <w:rPr>
                <w:rFonts w:ascii="仿宋_GB2312" w:hAnsi="仿宋_GB2312" w:eastAsia="仿宋_GB2312" w:cs="仿宋_GB2312"/>
                <w:w w:val="9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w w:val="90"/>
                <w:kern w:val="0"/>
                <w:sz w:val="30"/>
                <w:szCs w:val="30"/>
              </w:rPr>
              <w:t>序号</w:t>
            </w:r>
          </w:p>
        </w:tc>
        <w:tc>
          <w:tcPr>
            <w:tcW w:w="1817" w:type="pct"/>
            <w:vAlign w:val="center"/>
          </w:tcPr>
          <w:p w14:paraId="434A6FE1">
            <w:pPr>
              <w:widowControl/>
              <w:spacing w:line="440" w:lineRule="exact"/>
              <w:jc w:val="center"/>
              <w:textAlignment w:val="center"/>
              <w:rPr>
                <w:rFonts w:ascii="仿宋_GB2312" w:hAnsi="仿宋_GB2312" w:eastAsia="仿宋_GB2312" w:cs="仿宋_GB2312"/>
                <w:w w:val="9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w w:val="90"/>
                <w:kern w:val="0"/>
                <w:sz w:val="30"/>
                <w:szCs w:val="30"/>
              </w:rPr>
              <w:t>见习单位名称</w:t>
            </w:r>
          </w:p>
        </w:tc>
        <w:tc>
          <w:tcPr>
            <w:tcW w:w="688" w:type="pct"/>
            <w:vAlign w:val="center"/>
          </w:tcPr>
          <w:p w14:paraId="5944F8DC">
            <w:pPr>
              <w:widowControl/>
              <w:spacing w:line="440" w:lineRule="exact"/>
              <w:jc w:val="center"/>
              <w:textAlignment w:val="center"/>
              <w:rPr>
                <w:rFonts w:ascii="仿宋_GB2312" w:hAnsi="仿宋_GB2312" w:eastAsia="仿宋_GB2312" w:cs="仿宋_GB2312"/>
                <w:w w:val="9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w w:val="90"/>
                <w:kern w:val="0"/>
                <w:sz w:val="30"/>
                <w:szCs w:val="30"/>
              </w:rPr>
              <w:t>岗位名称</w:t>
            </w:r>
          </w:p>
        </w:tc>
        <w:tc>
          <w:tcPr>
            <w:tcW w:w="401" w:type="pct"/>
            <w:vAlign w:val="center"/>
          </w:tcPr>
          <w:p w14:paraId="3BD33889">
            <w:pPr>
              <w:widowControl/>
              <w:spacing w:line="440" w:lineRule="exact"/>
              <w:jc w:val="center"/>
              <w:textAlignment w:val="center"/>
              <w:rPr>
                <w:rFonts w:ascii="仿宋_GB2312" w:hAnsi="仿宋_GB2312" w:eastAsia="仿宋_GB2312" w:cs="仿宋_GB2312"/>
                <w:w w:val="9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w w:val="90"/>
                <w:kern w:val="0"/>
                <w:sz w:val="30"/>
                <w:szCs w:val="30"/>
              </w:rPr>
              <w:t>人数</w:t>
            </w:r>
          </w:p>
        </w:tc>
        <w:tc>
          <w:tcPr>
            <w:tcW w:w="976" w:type="pct"/>
            <w:vAlign w:val="center"/>
          </w:tcPr>
          <w:p w14:paraId="65AFD4A8">
            <w:pPr>
              <w:widowControl/>
              <w:spacing w:line="4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w w:val="90"/>
                <w:kern w:val="0"/>
                <w:sz w:val="30"/>
                <w:szCs w:val="30"/>
                <w:lang w:val="en-US" w:eastAsia="zh-CN"/>
              </w:rPr>
              <w:t>见习人员条件</w:t>
            </w:r>
          </w:p>
        </w:tc>
        <w:tc>
          <w:tcPr>
            <w:tcW w:w="717" w:type="pct"/>
            <w:vAlign w:val="center"/>
          </w:tcPr>
          <w:p w14:paraId="2058CE5C">
            <w:pPr>
              <w:widowControl/>
              <w:spacing w:line="440" w:lineRule="exact"/>
              <w:jc w:val="center"/>
              <w:textAlignment w:val="center"/>
              <w:rPr>
                <w:rFonts w:ascii="仿宋_GB2312" w:hAnsi="仿宋_GB2312" w:eastAsia="仿宋_GB2312" w:cs="仿宋_GB2312"/>
                <w:w w:val="9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w w:val="90"/>
                <w:kern w:val="0"/>
                <w:sz w:val="30"/>
                <w:szCs w:val="30"/>
              </w:rPr>
              <w:t>见习期限</w:t>
            </w:r>
          </w:p>
        </w:tc>
      </w:tr>
      <w:tr w14:paraId="1E65A9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398" w:type="pct"/>
            <w:vMerge w:val="restart"/>
            <w:vAlign w:val="center"/>
          </w:tcPr>
          <w:p w14:paraId="702D5387"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w w:val="9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  <w:t>1</w:t>
            </w:r>
          </w:p>
        </w:tc>
        <w:tc>
          <w:tcPr>
            <w:tcW w:w="1817" w:type="pct"/>
            <w:vMerge w:val="restart"/>
            <w:vAlign w:val="center"/>
          </w:tcPr>
          <w:p w14:paraId="0577F2D2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广东靖鸿建设工程有限公司</w:t>
            </w:r>
          </w:p>
        </w:tc>
        <w:tc>
          <w:tcPr>
            <w:tcW w:w="688" w:type="pct"/>
            <w:vAlign w:val="center"/>
          </w:tcPr>
          <w:p w14:paraId="1E7651E4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  <w:t>水电工</w:t>
            </w:r>
          </w:p>
        </w:tc>
        <w:tc>
          <w:tcPr>
            <w:tcW w:w="401" w:type="pct"/>
            <w:vAlign w:val="center"/>
          </w:tcPr>
          <w:p w14:paraId="2F61C37B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976" w:type="pct"/>
            <w:vAlign w:val="center"/>
          </w:tcPr>
          <w:p w14:paraId="1A54895E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  <w:t>水电专业证书</w:t>
            </w:r>
          </w:p>
        </w:tc>
        <w:tc>
          <w:tcPr>
            <w:tcW w:w="717" w:type="pct"/>
            <w:vAlign w:val="center"/>
          </w:tcPr>
          <w:p w14:paraId="1728280B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  <w:t>3-12个月</w:t>
            </w:r>
          </w:p>
        </w:tc>
      </w:tr>
      <w:tr w14:paraId="69DB13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398" w:type="pct"/>
            <w:vMerge w:val="continue"/>
            <w:tcBorders/>
            <w:vAlign w:val="center"/>
          </w:tcPr>
          <w:p w14:paraId="7453630C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</w:pPr>
          </w:p>
        </w:tc>
        <w:tc>
          <w:tcPr>
            <w:tcW w:w="1817" w:type="pct"/>
            <w:vMerge w:val="continue"/>
            <w:tcBorders/>
            <w:vAlign w:val="center"/>
          </w:tcPr>
          <w:p w14:paraId="5258A163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</w:p>
        </w:tc>
        <w:tc>
          <w:tcPr>
            <w:tcW w:w="688" w:type="pct"/>
            <w:vAlign w:val="center"/>
          </w:tcPr>
          <w:p w14:paraId="1D591355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  <w:t>电工</w:t>
            </w:r>
          </w:p>
        </w:tc>
        <w:tc>
          <w:tcPr>
            <w:tcW w:w="401" w:type="pct"/>
            <w:vAlign w:val="center"/>
          </w:tcPr>
          <w:p w14:paraId="7B23CBC7">
            <w:pPr>
              <w:spacing w:line="440" w:lineRule="exact"/>
              <w:jc w:val="center"/>
              <w:rPr>
                <w:rFonts w:hint="default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976" w:type="pct"/>
            <w:vAlign w:val="center"/>
          </w:tcPr>
          <w:p w14:paraId="796574A9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  <w:t>电工等级证书</w:t>
            </w:r>
          </w:p>
        </w:tc>
        <w:tc>
          <w:tcPr>
            <w:tcW w:w="717" w:type="pct"/>
            <w:vAlign w:val="center"/>
          </w:tcPr>
          <w:p w14:paraId="1B5C2F65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  <w:t>3-12个月</w:t>
            </w:r>
          </w:p>
        </w:tc>
      </w:tr>
      <w:tr w14:paraId="2182AE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398" w:type="pct"/>
            <w:vMerge w:val="continue"/>
            <w:tcBorders/>
            <w:vAlign w:val="center"/>
          </w:tcPr>
          <w:p w14:paraId="2960E95D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</w:pPr>
          </w:p>
        </w:tc>
        <w:tc>
          <w:tcPr>
            <w:tcW w:w="1817" w:type="pct"/>
            <w:vMerge w:val="continue"/>
            <w:tcBorders/>
            <w:vAlign w:val="center"/>
          </w:tcPr>
          <w:p w14:paraId="70D362A9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</w:p>
        </w:tc>
        <w:tc>
          <w:tcPr>
            <w:tcW w:w="688" w:type="pct"/>
            <w:vAlign w:val="center"/>
          </w:tcPr>
          <w:p w14:paraId="792FE315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  <w:t>资料员</w:t>
            </w:r>
          </w:p>
        </w:tc>
        <w:tc>
          <w:tcPr>
            <w:tcW w:w="401" w:type="pct"/>
            <w:vAlign w:val="center"/>
          </w:tcPr>
          <w:p w14:paraId="02D89CE2">
            <w:pPr>
              <w:spacing w:line="440" w:lineRule="exact"/>
              <w:jc w:val="center"/>
              <w:rPr>
                <w:rFonts w:hint="default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976" w:type="pct"/>
            <w:vAlign w:val="center"/>
          </w:tcPr>
          <w:p w14:paraId="74D0F5EE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  <w:t>资料员合格证书</w:t>
            </w:r>
          </w:p>
        </w:tc>
        <w:tc>
          <w:tcPr>
            <w:tcW w:w="717" w:type="pct"/>
            <w:vAlign w:val="center"/>
          </w:tcPr>
          <w:p w14:paraId="1BA0F9C2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  <w:t>3-12个月</w:t>
            </w:r>
          </w:p>
        </w:tc>
      </w:tr>
      <w:tr w14:paraId="11DE4A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398" w:type="pct"/>
            <w:vMerge w:val="continue"/>
            <w:tcBorders/>
            <w:vAlign w:val="center"/>
          </w:tcPr>
          <w:p w14:paraId="4ECAACED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</w:pPr>
          </w:p>
        </w:tc>
        <w:tc>
          <w:tcPr>
            <w:tcW w:w="1817" w:type="pct"/>
            <w:vMerge w:val="continue"/>
            <w:tcBorders/>
            <w:vAlign w:val="center"/>
          </w:tcPr>
          <w:p w14:paraId="42032218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</w:p>
        </w:tc>
        <w:tc>
          <w:tcPr>
            <w:tcW w:w="688" w:type="pct"/>
            <w:vAlign w:val="center"/>
          </w:tcPr>
          <w:p w14:paraId="745C21E3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  <w:t>施工员</w:t>
            </w:r>
          </w:p>
        </w:tc>
        <w:tc>
          <w:tcPr>
            <w:tcW w:w="401" w:type="pct"/>
            <w:vAlign w:val="center"/>
          </w:tcPr>
          <w:p w14:paraId="72649C98">
            <w:pPr>
              <w:spacing w:line="440" w:lineRule="exact"/>
              <w:jc w:val="center"/>
              <w:rPr>
                <w:rFonts w:hint="default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976" w:type="pct"/>
            <w:vAlign w:val="center"/>
          </w:tcPr>
          <w:p w14:paraId="5E94C294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  <w:t>施工员合格证书</w:t>
            </w:r>
          </w:p>
        </w:tc>
        <w:tc>
          <w:tcPr>
            <w:tcW w:w="717" w:type="pct"/>
            <w:vAlign w:val="center"/>
          </w:tcPr>
          <w:p w14:paraId="71E13761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  <w:t>3-12个月</w:t>
            </w:r>
          </w:p>
        </w:tc>
      </w:tr>
      <w:tr w14:paraId="7E21C7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398" w:type="pct"/>
            <w:vMerge w:val="restart"/>
            <w:tcBorders/>
            <w:vAlign w:val="center"/>
          </w:tcPr>
          <w:p w14:paraId="49AFD508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1817" w:type="pct"/>
            <w:vMerge w:val="restart"/>
            <w:tcBorders/>
            <w:vAlign w:val="center"/>
          </w:tcPr>
          <w:p w14:paraId="64C54746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汕尾市华侨飞扬实业有限公司</w:t>
            </w:r>
          </w:p>
        </w:tc>
        <w:tc>
          <w:tcPr>
            <w:tcW w:w="688" w:type="pct"/>
            <w:vAlign w:val="center"/>
          </w:tcPr>
          <w:p w14:paraId="35354B32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  <w:t>生产管理人员</w:t>
            </w:r>
          </w:p>
        </w:tc>
        <w:tc>
          <w:tcPr>
            <w:tcW w:w="401" w:type="pct"/>
            <w:vAlign w:val="center"/>
          </w:tcPr>
          <w:p w14:paraId="48EFCBC9">
            <w:pPr>
              <w:spacing w:line="440" w:lineRule="exact"/>
              <w:jc w:val="center"/>
              <w:rPr>
                <w:rFonts w:hint="default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976" w:type="pct"/>
            <w:vAlign w:val="center"/>
          </w:tcPr>
          <w:p w14:paraId="61B7137F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  <w:t>大专以上</w:t>
            </w:r>
          </w:p>
        </w:tc>
        <w:tc>
          <w:tcPr>
            <w:tcW w:w="717" w:type="pct"/>
            <w:vAlign w:val="center"/>
          </w:tcPr>
          <w:p w14:paraId="4F9F8288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  <w:t>3-12个月</w:t>
            </w:r>
          </w:p>
        </w:tc>
      </w:tr>
      <w:tr w14:paraId="01F46C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398" w:type="pct"/>
            <w:vMerge w:val="continue"/>
            <w:tcBorders/>
            <w:vAlign w:val="center"/>
          </w:tcPr>
          <w:p w14:paraId="52925254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</w:pPr>
          </w:p>
        </w:tc>
        <w:tc>
          <w:tcPr>
            <w:tcW w:w="1817" w:type="pct"/>
            <w:vMerge w:val="continue"/>
            <w:tcBorders/>
            <w:vAlign w:val="center"/>
          </w:tcPr>
          <w:p w14:paraId="1285A1BC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</w:p>
        </w:tc>
        <w:tc>
          <w:tcPr>
            <w:tcW w:w="688" w:type="pct"/>
            <w:vAlign w:val="center"/>
          </w:tcPr>
          <w:p w14:paraId="757C441F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  <w:t>机修人员</w:t>
            </w:r>
          </w:p>
        </w:tc>
        <w:tc>
          <w:tcPr>
            <w:tcW w:w="401" w:type="pct"/>
            <w:vAlign w:val="center"/>
          </w:tcPr>
          <w:p w14:paraId="34A7107F">
            <w:pPr>
              <w:spacing w:line="440" w:lineRule="exact"/>
              <w:jc w:val="center"/>
              <w:rPr>
                <w:rFonts w:hint="default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976" w:type="pct"/>
            <w:vAlign w:val="center"/>
          </w:tcPr>
          <w:p w14:paraId="3721284D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  <w:t>大专以上</w:t>
            </w:r>
          </w:p>
        </w:tc>
        <w:tc>
          <w:tcPr>
            <w:tcW w:w="717" w:type="pct"/>
            <w:vAlign w:val="center"/>
          </w:tcPr>
          <w:p w14:paraId="75E3C49F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  <w:t>3-12个月</w:t>
            </w:r>
          </w:p>
        </w:tc>
      </w:tr>
      <w:tr w14:paraId="606BA8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398" w:type="pct"/>
            <w:vMerge w:val="continue"/>
            <w:tcBorders/>
            <w:vAlign w:val="center"/>
          </w:tcPr>
          <w:p w14:paraId="7609184E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</w:pPr>
          </w:p>
        </w:tc>
        <w:tc>
          <w:tcPr>
            <w:tcW w:w="1817" w:type="pct"/>
            <w:vMerge w:val="continue"/>
            <w:tcBorders/>
            <w:vAlign w:val="center"/>
          </w:tcPr>
          <w:p w14:paraId="325881B4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</w:p>
        </w:tc>
        <w:tc>
          <w:tcPr>
            <w:tcW w:w="688" w:type="pct"/>
            <w:vAlign w:val="center"/>
          </w:tcPr>
          <w:p w14:paraId="5DE9A313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  <w:t>会计人员</w:t>
            </w:r>
          </w:p>
        </w:tc>
        <w:tc>
          <w:tcPr>
            <w:tcW w:w="401" w:type="pct"/>
            <w:vAlign w:val="center"/>
          </w:tcPr>
          <w:p w14:paraId="42F45F06">
            <w:pPr>
              <w:spacing w:line="440" w:lineRule="exact"/>
              <w:jc w:val="center"/>
              <w:rPr>
                <w:rFonts w:hint="default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976" w:type="pct"/>
            <w:vAlign w:val="center"/>
          </w:tcPr>
          <w:p w14:paraId="4EEBC383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  <w:t>大专以上</w:t>
            </w:r>
          </w:p>
        </w:tc>
        <w:tc>
          <w:tcPr>
            <w:tcW w:w="717" w:type="pct"/>
            <w:vAlign w:val="center"/>
          </w:tcPr>
          <w:p w14:paraId="25D7DC36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  <w:t>3-12个月</w:t>
            </w:r>
          </w:p>
        </w:tc>
      </w:tr>
      <w:tr w14:paraId="635CE2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398" w:type="pct"/>
            <w:vMerge w:val="continue"/>
            <w:tcBorders/>
            <w:vAlign w:val="center"/>
          </w:tcPr>
          <w:p w14:paraId="2200E369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</w:pPr>
          </w:p>
        </w:tc>
        <w:tc>
          <w:tcPr>
            <w:tcW w:w="1817" w:type="pct"/>
            <w:vMerge w:val="continue"/>
            <w:tcBorders/>
            <w:vAlign w:val="center"/>
          </w:tcPr>
          <w:p w14:paraId="3DB45230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</w:p>
        </w:tc>
        <w:tc>
          <w:tcPr>
            <w:tcW w:w="688" w:type="pct"/>
            <w:vAlign w:val="center"/>
          </w:tcPr>
          <w:p w14:paraId="5B2409D5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  <w:t>高车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  <w:t>技术人员</w:t>
            </w:r>
          </w:p>
        </w:tc>
        <w:tc>
          <w:tcPr>
            <w:tcW w:w="401" w:type="pct"/>
            <w:vAlign w:val="center"/>
          </w:tcPr>
          <w:p w14:paraId="3341FE3A">
            <w:pPr>
              <w:spacing w:line="440" w:lineRule="exact"/>
              <w:jc w:val="center"/>
              <w:rPr>
                <w:rFonts w:hint="default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val="en-US" w:eastAsia="zh-CN"/>
              </w:rPr>
              <w:t>3</w:t>
            </w:r>
          </w:p>
        </w:tc>
        <w:tc>
          <w:tcPr>
            <w:tcW w:w="976" w:type="pct"/>
            <w:vAlign w:val="center"/>
          </w:tcPr>
          <w:p w14:paraId="28E806A8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  <w:lang w:eastAsia="zh-CN"/>
              </w:rPr>
              <w:t>大专以上</w:t>
            </w:r>
          </w:p>
        </w:tc>
        <w:tc>
          <w:tcPr>
            <w:tcW w:w="717" w:type="pct"/>
            <w:vAlign w:val="center"/>
          </w:tcPr>
          <w:p w14:paraId="4CD03F81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w w:val="90"/>
                <w:sz w:val="30"/>
                <w:szCs w:val="30"/>
              </w:rPr>
              <w:t>3-12个月</w:t>
            </w:r>
          </w:p>
        </w:tc>
      </w:tr>
    </w:tbl>
    <w:p w14:paraId="63E59866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xY2NhNTk2YzYyOTIzNzc1MDU5OGM1Y2E2YjE1NTQifQ=="/>
  </w:docVars>
  <w:rsids>
    <w:rsidRoot w:val="57D8243C"/>
    <w:rsid w:val="07707311"/>
    <w:rsid w:val="09212671"/>
    <w:rsid w:val="0C5F6E70"/>
    <w:rsid w:val="103F2FC3"/>
    <w:rsid w:val="117D2D56"/>
    <w:rsid w:val="16BD2C9F"/>
    <w:rsid w:val="16E55464"/>
    <w:rsid w:val="18267CA4"/>
    <w:rsid w:val="1A7509E4"/>
    <w:rsid w:val="21521B0A"/>
    <w:rsid w:val="2153231D"/>
    <w:rsid w:val="2A1B4A63"/>
    <w:rsid w:val="306C2F86"/>
    <w:rsid w:val="3CAB7EC8"/>
    <w:rsid w:val="3DF723CD"/>
    <w:rsid w:val="445E59BB"/>
    <w:rsid w:val="4BDD550A"/>
    <w:rsid w:val="4D0F1DAD"/>
    <w:rsid w:val="4D2A32A8"/>
    <w:rsid w:val="4EE41E57"/>
    <w:rsid w:val="50E81293"/>
    <w:rsid w:val="5334256E"/>
    <w:rsid w:val="551B1C37"/>
    <w:rsid w:val="559D089E"/>
    <w:rsid w:val="57D8243C"/>
    <w:rsid w:val="5A1F5D26"/>
    <w:rsid w:val="6B3E1B06"/>
    <w:rsid w:val="6C5555D7"/>
    <w:rsid w:val="6E895A0C"/>
    <w:rsid w:val="76A07D97"/>
    <w:rsid w:val="76ED216B"/>
    <w:rsid w:val="7B957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9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3">
    <w:name w:val="toc 2"/>
    <w:basedOn w:val="1"/>
    <w:next w:val="1"/>
    <w:qFormat/>
    <w:uiPriority w:val="99"/>
    <w:pPr>
      <w:ind w:left="200" w:leftChars="200"/>
    </w:p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80</Words>
  <Characters>86</Characters>
  <Lines>0</Lines>
  <Paragraphs>0</Paragraphs>
  <TotalTime>188</TotalTime>
  <ScaleCrop>false</ScaleCrop>
  <LinksUpToDate>false</LinksUpToDate>
  <CharactersWithSpaces>86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2023-08-02T02:37:00Z</dcterms:created>
  <dc:creator>余爱丽</dc:creator>
  <cp:lastModifiedBy>余爱丽</cp:lastModifiedBy>
  <cp:lastPrinted>2024-07-26T03:22:00Z</cp:lastPrinted>
  <dcterms:modified xsi:type="dcterms:W3CDTF">2025-06-11T07:06:47Z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2F8C533702CD4BF29E9FD83C02D77607_11</vt:lpwstr>
  </property>
  <property fmtid="{D5CDD505-2E9C-101B-9397-08002B2CF9AE}" pid="4" name="KSOTemplateDocerSaveRecord">
    <vt:lpwstr>eyJoZGlkIjoiYWUxY2NhNTk2YzYyOTIzNzc1MDU5OGM1Y2E2YjE1NTQiLCJ1c2VySWQiOiIyODM3MDQyMTkifQ==</vt:lpwstr>
  </property>
</Properties>
</file>