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0F762"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 w14:paraId="5418FDD7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50F2FE0A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汕尾市华侨管理区社会保险基金管理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局、汕尾市华侨管理区投资控股有限公司2024-2025年招用就业见习人员名单</w:t>
      </w:r>
    </w:p>
    <w:p w14:paraId="28415111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</w:p>
    <w:tbl>
      <w:tblPr>
        <w:tblStyle w:val="2"/>
        <w:tblW w:w="1336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800"/>
        <w:gridCol w:w="972"/>
        <w:gridCol w:w="1311"/>
        <w:gridCol w:w="2048"/>
        <w:gridCol w:w="1734"/>
        <w:gridCol w:w="1929"/>
        <w:gridCol w:w="2000"/>
      </w:tblGrid>
      <w:tr w14:paraId="77098CE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C9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F9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D8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02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签订见习协议日期</w:t>
            </w:r>
          </w:p>
        </w:tc>
        <w:tc>
          <w:tcPr>
            <w:tcW w:w="2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CE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见习时间（年月-年月）</w:t>
            </w:r>
          </w:p>
        </w:tc>
        <w:tc>
          <w:tcPr>
            <w:tcW w:w="17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7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就业见习补贴（元）</w:t>
            </w:r>
          </w:p>
          <w:p w14:paraId="278A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（当地最低工资标准）</w:t>
            </w:r>
          </w:p>
        </w:tc>
        <w:tc>
          <w:tcPr>
            <w:tcW w:w="19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FC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见习月数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8C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申请见习补贴（元）</w:t>
            </w:r>
          </w:p>
        </w:tc>
      </w:tr>
      <w:tr w14:paraId="4CC240D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71" w:type="dxa"/>
            <w:vMerge w:val="restart"/>
            <w:tcBorders>
              <w:top w:val="nil"/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66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A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汕尾市社会保险基金管理局</w:t>
            </w:r>
          </w:p>
        </w:tc>
        <w:tc>
          <w:tcPr>
            <w:tcW w:w="9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B1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傅鸿伟</w:t>
            </w:r>
          </w:p>
        </w:tc>
        <w:tc>
          <w:tcPr>
            <w:tcW w:w="131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78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2024年9月18日</w:t>
            </w:r>
          </w:p>
        </w:tc>
        <w:tc>
          <w:tcPr>
            <w:tcW w:w="204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07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日-202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73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21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1620/月</w:t>
            </w:r>
          </w:p>
        </w:tc>
        <w:tc>
          <w:tcPr>
            <w:tcW w:w="19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B8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5个月</w:t>
            </w:r>
          </w:p>
        </w:tc>
        <w:tc>
          <w:tcPr>
            <w:tcW w:w="200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24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8100</w:t>
            </w:r>
          </w:p>
        </w:tc>
      </w:tr>
      <w:tr w14:paraId="376FC6B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7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73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CD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DD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7E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A7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日-202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F3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1750/月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91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7个月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5C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12250</w:t>
            </w:r>
          </w:p>
        </w:tc>
      </w:tr>
      <w:tr w14:paraId="0622DBE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71" w:type="dxa"/>
            <w:vMerge w:val="restart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16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0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3F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汕尾市华侨管理区投资控股有限公司</w:t>
            </w:r>
          </w:p>
        </w:tc>
        <w:tc>
          <w:tcPr>
            <w:tcW w:w="97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09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邓嘉烨</w:t>
            </w:r>
          </w:p>
        </w:tc>
        <w:tc>
          <w:tcPr>
            <w:tcW w:w="13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EC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2025年1月3日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3B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2025年1月3日-2025年3月2日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D8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1620/月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D6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2个月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AE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</w:t>
            </w:r>
          </w:p>
        </w:tc>
      </w:tr>
      <w:tr w14:paraId="6837829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7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73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63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60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10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AF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2025年3月3日-2025年9月2日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8E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1750/月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D2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6个月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A2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</w:tr>
      <w:tr w14:paraId="7E483DF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65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B1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合计人民币大写：叁万肆仟零玖拾元整</w:t>
            </w:r>
          </w:p>
        </w:tc>
      </w:tr>
    </w:tbl>
    <w:p w14:paraId="1D7C4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587" w:right="1440" w:bottom="158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6B63E5A-D428-467C-91EE-E4445291C41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41332F3-3B04-4B43-8FD9-BC6EF85A21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10F2DA0-576E-4AF7-B1B9-1F60EE36C0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ZjE0NDU1ZTVlYjQxZTViOTZhNjM4NDNlM2ZjMjAifQ=="/>
  </w:docVars>
  <w:rsids>
    <w:rsidRoot w:val="00000000"/>
    <w:rsid w:val="0B56324C"/>
    <w:rsid w:val="0DC414BD"/>
    <w:rsid w:val="18596009"/>
    <w:rsid w:val="18D854EC"/>
    <w:rsid w:val="1B4700B7"/>
    <w:rsid w:val="1C820601"/>
    <w:rsid w:val="1D4201ED"/>
    <w:rsid w:val="1E666729"/>
    <w:rsid w:val="1FCD158A"/>
    <w:rsid w:val="1FEC6F05"/>
    <w:rsid w:val="20082E51"/>
    <w:rsid w:val="20344961"/>
    <w:rsid w:val="218E2416"/>
    <w:rsid w:val="2191181C"/>
    <w:rsid w:val="2A05424B"/>
    <w:rsid w:val="2B3F626D"/>
    <w:rsid w:val="2B935941"/>
    <w:rsid w:val="2BDE3A3F"/>
    <w:rsid w:val="30C245BB"/>
    <w:rsid w:val="31571B7B"/>
    <w:rsid w:val="31DC7509"/>
    <w:rsid w:val="371478F0"/>
    <w:rsid w:val="397D1464"/>
    <w:rsid w:val="43BB1BBF"/>
    <w:rsid w:val="44B762EE"/>
    <w:rsid w:val="46F54FC1"/>
    <w:rsid w:val="4A81709A"/>
    <w:rsid w:val="4D2A7C09"/>
    <w:rsid w:val="4F5D20A5"/>
    <w:rsid w:val="509239FB"/>
    <w:rsid w:val="511851BE"/>
    <w:rsid w:val="53346AF1"/>
    <w:rsid w:val="564A772A"/>
    <w:rsid w:val="57487351"/>
    <w:rsid w:val="5993575C"/>
    <w:rsid w:val="601B68AA"/>
    <w:rsid w:val="604C2FF4"/>
    <w:rsid w:val="64CF7DED"/>
    <w:rsid w:val="65493C57"/>
    <w:rsid w:val="6748478F"/>
    <w:rsid w:val="69E637DC"/>
    <w:rsid w:val="6C1B4396"/>
    <w:rsid w:val="6C912D9B"/>
    <w:rsid w:val="6CBF4191"/>
    <w:rsid w:val="73A206FA"/>
    <w:rsid w:val="77646A77"/>
    <w:rsid w:val="7A7059B7"/>
    <w:rsid w:val="7B5F72BF"/>
    <w:rsid w:val="7BB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322</Characters>
  <Lines>0</Lines>
  <Paragraphs>0</Paragraphs>
  <TotalTime>6</TotalTime>
  <ScaleCrop>false</ScaleCrop>
  <LinksUpToDate>false</LinksUpToDate>
  <CharactersWithSpaces>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2021-07-20T08:20:00Z</dcterms:created>
  <dc:creator>Administrator</dc:creator>
  <cp:lastModifiedBy>没有永远的永远</cp:lastModifiedBy>
  <cp:lastPrinted>2023-04-03T02:01:00Z</cp:lastPrinted>
  <dcterms:modified xsi:type="dcterms:W3CDTF">2025-11-12T08:53:36Z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8171D5E9765448DD9196F613B22A43D8</vt:lpwstr>
  </property>
  <property fmtid="{D5CDD505-2E9C-101B-9397-08002B2CF9AE}" pid="4" name="KSOTemplateDocerSaveRecord">
    <vt:lpwstr>eyJoZGlkIjoiNzYzNmI1MzU1NzEyODM4OTNmMTQ4NmJkYzMyNGYyZDgiLCJ1c2VySWQiOiIyNjA3MzcyNTYifQ==</vt:lpwstr>
  </property>
</Properties>
</file>