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6BB46">
      <w:pPr>
        <w:spacing w:line="520" w:lineRule="exact"/>
        <w:jc w:val="left"/>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附件2</w:t>
      </w:r>
    </w:p>
    <w:p w14:paraId="73E91C05">
      <w:pPr>
        <w:spacing w:line="580" w:lineRule="exact"/>
        <w:jc w:val="center"/>
        <w:rPr>
          <w:rFonts w:hint="eastAsia" w:ascii="宋体" w:hAnsi="宋体" w:eastAsia="宋体" w:cs="宋体"/>
          <w:sz w:val="44"/>
          <w:szCs w:val="44"/>
        </w:rPr>
      </w:pPr>
    </w:p>
    <w:p w14:paraId="45805735">
      <w:pPr>
        <w:spacing w:line="520" w:lineRule="exact"/>
        <w:jc w:val="center"/>
        <w:rPr>
          <w:rFonts w:hint="eastAsia" w:ascii="宋体" w:hAnsi="宋体" w:eastAsia="宋体" w:cs="宋体"/>
          <w:sz w:val="44"/>
          <w:szCs w:val="44"/>
        </w:rPr>
      </w:pPr>
      <w:bookmarkStart w:id="0" w:name="_GoBack"/>
      <w:r>
        <w:rPr>
          <w:rFonts w:hint="eastAsia" w:ascii="宋体" w:hAnsi="宋体" w:eastAsia="宋体" w:cs="宋体"/>
          <w:sz w:val="44"/>
          <w:szCs w:val="44"/>
        </w:rPr>
        <w:t>汕尾市公务用车管理平台社会化用车</w:t>
      </w:r>
    </w:p>
    <w:p w14:paraId="2B090716">
      <w:pPr>
        <w:spacing w:line="520" w:lineRule="exact"/>
        <w:jc w:val="center"/>
        <w:rPr>
          <w:rFonts w:ascii="仿宋_GB2312" w:hAnsi="仿宋" w:eastAsia="仿宋_GB2312" w:cs="仿宋"/>
          <w:sz w:val="32"/>
          <w:szCs w:val="32"/>
        </w:rPr>
      </w:pPr>
      <w:r>
        <w:rPr>
          <w:rFonts w:hint="eastAsia" w:ascii="宋体" w:hAnsi="宋体" w:eastAsia="宋体" w:cs="宋体"/>
          <w:sz w:val="44"/>
          <w:szCs w:val="44"/>
        </w:rPr>
        <w:t>服务企业承诺书</w:t>
      </w:r>
    </w:p>
    <w:bookmarkEnd w:id="0"/>
    <w:p w14:paraId="3FD75F47">
      <w:pPr>
        <w:spacing w:line="520" w:lineRule="exact"/>
        <w:rPr>
          <w:rFonts w:hint="eastAsia" w:ascii="仿宋_GB2312" w:hAnsi="仿宋" w:eastAsia="仿宋_GB2312" w:cs="仿宋"/>
          <w:sz w:val="32"/>
          <w:szCs w:val="32"/>
        </w:rPr>
      </w:pPr>
    </w:p>
    <w:p w14:paraId="7259BF50">
      <w:pPr>
        <w:spacing w:line="520" w:lineRule="exact"/>
        <w:rPr>
          <w:rFonts w:ascii="仿宋_GB2312" w:hAnsi="仿宋" w:eastAsia="仿宋_GB2312" w:cs="仿宋"/>
          <w:sz w:val="32"/>
          <w:szCs w:val="32"/>
        </w:rPr>
      </w:pPr>
      <w:r>
        <w:rPr>
          <w:rFonts w:hint="eastAsia" w:ascii="仿宋_GB2312" w:hAnsi="仿宋" w:eastAsia="仿宋_GB2312" w:cs="仿宋"/>
          <w:sz w:val="32"/>
          <w:szCs w:val="32"/>
        </w:rPr>
        <w:t>汕尾市</w:t>
      </w:r>
      <w:r>
        <w:rPr>
          <w:rFonts w:hint="eastAsia" w:ascii="仿宋_GB2312" w:hAnsi="仿宋" w:eastAsia="仿宋_GB2312" w:cs="仿宋"/>
          <w:sz w:val="32"/>
          <w:szCs w:val="32"/>
          <w:lang w:val="en-US" w:eastAsia="zh-CN"/>
        </w:rPr>
        <w:t>华侨管理区发展和</w:t>
      </w:r>
      <w:r>
        <w:rPr>
          <w:rFonts w:hint="eastAsia" w:ascii="仿宋_GB2312" w:hAnsi="仿宋" w:eastAsia="仿宋_GB2312" w:cs="仿宋"/>
          <w:sz w:val="32"/>
          <w:szCs w:val="32"/>
        </w:rPr>
        <w:t>财政局</w:t>
      </w:r>
      <w:r>
        <w:rPr>
          <w:rFonts w:hint="eastAsia" w:ascii="仿宋_GB2312" w:hAnsi="仿宋" w:eastAsia="仿宋_GB2312" w:cs="仿宋"/>
          <w:sz w:val="32"/>
          <w:szCs w:val="32"/>
          <w:lang w:eastAsia="zh-CN"/>
        </w:rPr>
        <w:t>：</w:t>
      </w:r>
    </w:p>
    <w:p w14:paraId="1B1F4EA4">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本公司自愿入驻“汕尾市公务用车管理平台”，为汕尾市</w:t>
      </w:r>
      <w:r>
        <w:rPr>
          <w:rFonts w:hint="eastAsia" w:ascii="仿宋_GB2312" w:hAnsi="仿宋" w:eastAsia="仿宋_GB2312" w:cs="仿宋"/>
          <w:sz w:val="32"/>
          <w:szCs w:val="32"/>
          <w:lang w:val="en-US" w:eastAsia="zh-CN"/>
        </w:rPr>
        <w:t>华侨管理区</w:t>
      </w:r>
      <w:r>
        <w:rPr>
          <w:rFonts w:hint="eastAsia" w:ascii="仿宋_GB2312" w:hAnsi="仿宋" w:eastAsia="仿宋_GB2312" w:cs="仿宋"/>
          <w:sz w:val="32"/>
          <w:szCs w:val="32"/>
        </w:rPr>
        <w:t>党政机关和事业单位提供自有公务车辆无法满足用车需求时的社会化用车服务</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并郑重承诺如下</w:t>
      </w:r>
      <w:r>
        <w:rPr>
          <w:rFonts w:hint="eastAsia" w:ascii="仿宋_GB2312" w:hAnsi="仿宋" w:eastAsia="仿宋_GB2312" w:cs="仿宋"/>
          <w:sz w:val="32"/>
          <w:szCs w:val="32"/>
          <w:lang w:eastAsia="zh-CN"/>
        </w:rPr>
        <w:t>：</w:t>
      </w:r>
    </w:p>
    <w:p w14:paraId="44327776">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一、本公司是按照中华人民共和国法律规定登记注册的，具有独立承担民事责任的能力。</w:t>
      </w:r>
    </w:p>
    <w:p w14:paraId="5659DD3E">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二、本公司具有履行汕尾市</w:t>
      </w:r>
      <w:r>
        <w:rPr>
          <w:rFonts w:hint="eastAsia" w:ascii="仿宋_GB2312" w:hAnsi="仿宋" w:eastAsia="仿宋_GB2312" w:cs="仿宋"/>
          <w:sz w:val="32"/>
          <w:szCs w:val="32"/>
          <w:lang w:val="en-US" w:eastAsia="zh-CN"/>
        </w:rPr>
        <w:t>华侨管理区</w:t>
      </w:r>
      <w:r>
        <w:rPr>
          <w:rFonts w:hint="eastAsia" w:ascii="仿宋_GB2312" w:hAnsi="仿宋" w:eastAsia="仿宋_GB2312" w:cs="仿宋"/>
          <w:sz w:val="32"/>
          <w:szCs w:val="32"/>
        </w:rPr>
        <w:t>党政机关和事业单位社会化用车服务所必需的设备和专业技术能力，并具备</w:t>
      </w:r>
      <w:r>
        <w:rPr>
          <w:rFonts w:hint="eastAsia" w:ascii="仿宋_GB2312" w:hAnsi="仿宋" w:eastAsia="仿宋_GB2312" w:cs="仿宋"/>
          <w:sz w:val="32"/>
          <w:szCs w:val="32"/>
          <w:lang w:eastAsia="zh-CN"/>
        </w:rPr>
        <w:t>法律法规</w:t>
      </w:r>
      <w:r>
        <w:rPr>
          <w:rFonts w:hint="eastAsia" w:ascii="仿宋_GB2312" w:hAnsi="仿宋" w:eastAsia="仿宋_GB2312" w:cs="仿宋"/>
          <w:sz w:val="32"/>
          <w:szCs w:val="32"/>
        </w:rPr>
        <w:t>规定的其他条件。</w:t>
      </w:r>
    </w:p>
    <w:p w14:paraId="290D4A40">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三、本公司按照《关于征集车辆租赁企业的公告》要求，完成本公司相关准备工作</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在承诺书签订后15个工作日内将车辆信息、投保情况和保障方案等报贵局备案，确保所有服务车辆都纳入“汕尾市公务用车管理平台”统一监管。自觉接受并积极配合贵局进行监督、检查和考核，履行服务承诺。</w:t>
      </w:r>
    </w:p>
    <w:p w14:paraId="16E04BB0">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四、本公司提供的车辆类型配置合理，车况良好，轿车、商务车、越野车和其他小型客车，中大型客车车辆车龄</w:t>
      </w:r>
      <w:r>
        <w:rPr>
          <w:rFonts w:hint="eastAsia" w:ascii="仿宋_GB2312" w:hAnsi="仿宋" w:eastAsia="仿宋_GB2312" w:cs="仿宋"/>
          <w:sz w:val="32"/>
          <w:szCs w:val="32"/>
          <w:lang w:val="en-US" w:eastAsia="zh-CN"/>
        </w:rPr>
        <w:t>原则上不超过十年</w:t>
      </w:r>
      <w:r>
        <w:rPr>
          <w:rFonts w:hint="eastAsia" w:ascii="仿宋_GB2312" w:hAnsi="仿宋" w:eastAsia="仿宋_GB2312" w:cs="仿宋"/>
          <w:sz w:val="32"/>
          <w:szCs w:val="32"/>
        </w:rPr>
        <w:t>。驾驶人员驾龄不低于</w:t>
      </w:r>
      <w:r>
        <w:rPr>
          <w:rFonts w:hint="eastAsia" w:ascii="仿宋_GB2312" w:hAnsi="仿宋" w:eastAsia="仿宋_GB2312" w:cs="仿宋"/>
          <w:sz w:val="32"/>
          <w:szCs w:val="32"/>
          <w:lang w:val="en-US" w:eastAsia="zh-CN"/>
        </w:rPr>
        <w:t>两</w:t>
      </w:r>
      <w:r>
        <w:rPr>
          <w:rFonts w:hint="eastAsia" w:ascii="仿宋_GB2312" w:hAnsi="仿宋" w:eastAsia="仿宋_GB2312" w:cs="仿宋"/>
          <w:sz w:val="32"/>
          <w:szCs w:val="32"/>
        </w:rPr>
        <w:t>年、无暴力犯罪记录、交通肇事犯罪、危险驾驶犯罪记录、酒后驾驶记录、吸毒记录、个人不良信用记录，最近连续3个记分周期无记满12分记录，</w:t>
      </w:r>
      <w:r>
        <w:rPr>
          <w:rFonts w:hint="eastAsia" w:ascii="仿宋_GB2312" w:hAnsi="仿宋" w:eastAsia="仿宋_GB2312" w:cs="仿宋"/>
          <w:sz w:val="32"/>
          <w:szCs w:val="32"/>
          <w:lang w:val="en-US" w:eastAsia="zh-CN"/>
        </w:rPr>
        <w:t>一</w:t>
      </w:r>
      <w:r>
        <w:rPr>
          <w:rFonts w:hint="eastAsia" w:ascii="仿宋_GB2312" w:hAnsi="仿宋" w:eastAsia="仿宋_GB2312" w:cs="仿宋"/>
          <w:sz w:val="32"/>
          <w:szCs w:val="32"/>
        </w:rPr>
        <w:t>年内无</w:t>
      </w:r>
      <w:r>
        <w:rPr>
          <w:rFonts w:hint="eastAsia" w:ascii="仿宋_GB2312" w:hAnsi="仿宋" w:eastAsia="仿宋_GB2312" w:cs="仿宋"/>
          <w:sz w:val="32"/>
          <w:szCs w:val="32"/>
          <w:lang w:val="en-US" w:eastAsia="zh-CN"/>
        </w:rPr>
        <w:t>重大</w:t>
      </w:r>
      <w:r>
        <w:rPr>
          <w:rFonts w:hint="eastAsia" w:ascii="仿宋_GB2312" w:hAnsi="仿宋" w:eastAsia="仿宋_GB2312" w:cs="仿宋"/>
          <w:sz w:val="32"/>
          <w:szCs w:val="32"/>
        </w:rPr>
        <w:t>交通事故记录。</w:t>
      </w:r>
    </w:p>
    <w:p w14:paraId="7BE0EA30">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五、本公司服务车辆发生事故时，如事故仅造成本公司车辆损失和第三方人员伤亡的，由本公司负责索赔事宜，并承担相应法律责任，与贵局和被服务单位无关。如事故造成被服务单位人员伤亡和财产损失的</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如保险公司未能在事故发生后30日内支付全部损失费用的，本公司需垫付被服务单位因事故造成的全部损失。</w:t>
      </w:r>
    </w:p>
    <w:p w14:paraId="2F8FEAC2">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六、本公司通过平台与被服务单位签订合同，约定结算方式。在特定时间内对社会举办的优惠活动，被服务单位有权参加，除书面拒绝外，本公司按照优惠活动的条件和计价标准计算当期费用，本公司不因价格优惠而减少服务项目、降低服务质量。</w:t>
      </w:r>
    </w:p>
    <w:p w14:paraId="0CEC88EE">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七、本公司严格按贵局要求完成以下工作</w:t>
      </w:r>
      <w:r>
        <w:rPr>
          <w:rFonts w:hint="eastAsia" w:ascii="仿宋_GB2312" w:hAnsi="仿宋" w:eastAsia="仿宋_GB2312" w:cs="仿宋"/>
          <w:sz w:val="32"/>
          <w:szCs w:val="32"/>
          <w:lang w:eastAsia="zh-CN"/>
        </w:rPr>
        <w:t>：</w:t>
      </w:r>
    </w:p>
    <w:p w14:paraId="76EC4703">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（一）按时参加贵局举办的培训及召开的会议。</w:t>
      </w:r>
    </w:p>
    <w:p w14:paraId="28170FA8">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（二）按贵局的要求递交数据资料及各类统计报表等。</w:t>
      </w:r>
    </w:p>
    <w:p w14:paraId="2AEBD2C4">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（三）配备专人负责相关事宜，按要求填报及更新相关信息保证联系人、联系电话等信息真实齐全。</w:t>
      </w:r>
    </w:p>
    <w:p w14:paraId="04A3DBE3">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（四）保存好承诺书及所有结算单据，以备贵局检查，</w:t>
      </w:r>
    </w:p>
    <w:p w14:paraId="4796B5C9">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（五）建立健全社会化用车服务等内部管理制度并严格执行，对被服务单位等档案信息及时更新。</w:t>
      </w:r>
    </w:p>
    <w:p w14:paraId="0F2671FF">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（六）文明服务，安全行驶，不向被服务单位行贿或提供其他不正当利益。</w:t>
      </w:r>
    </w:p>
    <w:p w14:paraId="09F403A4">
      <w:pPr>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八、本公司承诺如因改革需要、政策规定等原因，导致进驻企业资格发生变化甚至取消的，从其规定，无条件接受。</w:t>
      </w:r>
    </w:p>
    <w:p w14:paraId="6BF7BEFF">
      <w:pPr>
        <w:spacing w:line="520" w:lineRule="exact"/>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法定代表人签字</w:t>
      </w:r>
      <w:r>
        <w:rPr>
          <w:rFonts w:hint="eastAsia" w:ascii="仿宋_GB2312" w:hAnsi="仿宋" w:eastAsia="仿宋_GB2312" w:cs="仿宋"/>
          <w:sz w:val="32"/>
          <w:szCs w:val="32"/>
          <w:lang w:eastAsia="zh-CN"/>
        </w:rPr>
        <w:t>：</w:t>
      </w:r>
    </w:p>
    <w:p w14:paraId="470F8250">
      <w:pPr>
        <w:tabs>
          <w:tab w:val="center" w:pos="4213"/>
          <w:tab w:val="left" w:pos="7660"/>
        </w:tabs>
        <w:spacing w:line="520" w:lineRule="exact"/>
        <w:jc w:val="left"/>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eastAsia="zh-CN"/>
        </w:rPr>
        <w:tab/>
      </w:r>
      <w:r>
        <w:rPr>
          <w:rFonts w:hint="eastAsia" w:ascii="仿宋_GB2312" w:hAnsi="仿宋" w:eastAsia="仿宋_GB2312" w:cs="仿宋"/>
          <w:sz w:val="32"/>
          <w:szCs w:val="32"/>
          <w:lang w:val="en-US" w:eastAsia="zh-CN"/>
        </w:rPr>
        <w:t xml:space="preserve">                           盖章</w:t>
      </w:r>
    </w:p>
    <w:p w14:paraId="359C3D7D">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                             2024年  月  日</w:t>
      </w:r>
    </w:p>
    <w:p w14:paraId="25E91DA7"/>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62612"/>
      <w:docPartObj>
        <w:docPartGallery w:val="autotext"/>
      </w:docPartObj>
    </w:sdtPr>
    <w:sdtContent>
      <w:p w14:paraId="262B42FD">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0E45FAB7">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08084F"/>
    <w:rsid w:val="7F080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2026-05-06T01:55:00Z</dcterms:created>
  <dc:creator>木木 钰</dc:creator>
  <cp:lastModifiedBy>木木 钰</cp:lastModifiedBy>
  <dcterms:modified xsi:type="dcterms:W3CDTF">2026-05-06T01:56:26Z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D6F8C2E8A558403F8F25B651A83AC2A0_11</vt:lpwstr>
  </property>
  <property fmtid="{D5CDD505-2E9C-101B-9397-08002B2CF9AE}" pid="4" name="KSOTemplateDocerSaveRecord">
    <vt:lpwstr>eyJoZGlkIjoiMTI1MThjN2VhMmUxOWYzZGEwNzFiYTQwMTFjZmZiZjIiLCJ1c2VySWQiOiIyNDMzMzc1MjMifQ==</vt:lpwstr>
  </property>
</Properties>
</file>